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016" w:rsidRPr="003E7B5E" w:rsidRDefault="003E7B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  <w:lang w:val="en-US"/>
        </w:rPr>
      </w:pPr>
      <w:r w:rsidRPr="003E7B5E">
        <w:rPr>
          <w:rFonts w:ascii="Arial" w:eastAsia="Arial" w:hAnsi="Arial" w:cs="Arial"/>
          <w:color w:val="000000"/>
          <w:sz w:val="22"/>
          <w:szCs w:val="22"/>
          <w:lang w:val="en-US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.75pt;height:676.5pt" o:ole="">
            <v:imagedata r:id="rId8" o:title=""/>
          </v:shape>
          <o:OLEObject Type="Embed" ProgID="AcroExch.Document.11" ShapeID="_x0000_i1025" DrawAspect="Content" ObjectID="_1679296282" r:id="rId9"/>
        </w:object>
      </w:r>
    </w:p>
    <w:p w:rsidR="00AE2016" w:rsidRPr="002E4C3A" w:rsidRDefault="00664D23">
      <w:pPr>
        <w:ind w:firstLine="709"/>
        <w:rPr>
          <w:b/>
          <w:sz w:val="24"/>
          <w:szCs w:val="24"/>
        </w:rPr>
      </w:pPr>
      <w:r w:rsidRPr="002E4C3A">
        <w:rPr>
          <w:b/>
          <w:sz w:val="24"/>
          <w:szCs w:val="24"/>
        </w:rPr>
        <w:t xml:space="preserve">                                                                    </w:t>
      </w:r>
    </w:p>
    <w:p w:rsidR="00AE2016" w:rsidRPr="002E4C3A" w:rsidRDefault="00664D23">
      <w:pPr>
        <w:ind w:firstLine="709"/>
        <w:rPr>
          <w:sz w:val="24"/>
          <w:szCs w:val="24"/>
        </w:rPr>
      </w:pPr>
      <w:r w:rsidRPr="002E4C3A">
        <w:rPr>
          <w:sz w:val="24"/>
          <w:szCs w:val="24"/>
        </w:rPr>
        <w:t xml:space="preserve">                                                </w:t>
      </w:r>
    </w:p>
    <w:p w:rsidR="00AE2016" w:rsidRPr="002E4C3A" w:rsidRDefault="00664D23">
      <w:pPr>
        <w:ind w:firstLine="709"/>
        <w:rPr>
          <w:sz w:val="24"/>
          <w:szCs w:val="24"/>
        </w:rPr>
      </w:pPr>
      <w:r w:rsidRPr="002E4C3A">
        <w:rPr>
          <w:sz w:val="24"/>
          <w:szCs w:val="24"/>
        </w:rPr>
        <w:t xml:space="preserve">                                                                 </w:t>
      </w:r>
    </w:p>
    <w:p w:rsidR="00AE2016" w:rsidRPr="002E4C3A" w:rsidRDefault="00664D23">
      <w:pPr>
        <w:ind w:firstLine="709"/>
        <w:rPr>
          <w:sz w:val="24"/>
          <w:szCs w:val="24"/>
        </w:rPr>
      </w:pPr>
      <w:r w:rsidRPr="002E4C3A">
        <w:rPr>
          <w:sz w:val="24"/>
          <w:szCs w:val="24"/>
        </w:rPr>
        <w:lastRenderedPageBreak/>
        <w:t xml:space="preserve">                                                    </w:t>
      </w:r>
    </w:p>
    <w:p w:rsidR="00AE2016" w:rsidRPr="003E7B5E" w:rsidRDefault="00664D23" w:rsidP="003E7B5E">
      <w:pPr>
        <w:ind w:firstLine="709"/>
        <w:rPr>
          <w:sz w:val="24"/>
          <w:szCs w:val="24"/>
        </w:rPr>
      </w:pPr>
      <w:r w:rsidRPr="002E4C3A">
        <w:rPr>
          <w:sz w:val="24"/>
          <w:szCs w:val="24"/>
        </w:rPr>
        <w:t xml:space="preserve">                                                       </w:t>
      </w:r>
      <w:r w:rsidRPr="002E4C3A">
        <w:rPr>
          <w:b/>
          <w:sz w:val="24"/>
          <w:szCs w:val="24"/>
        </w:rPr>
        <w:t>1.Общие положения.</w:t>
      </w:r>
    </w:p>
    <w:p w:rsidR="00AE2016" w:rsidRPr="002E4C3A" w:rsidRDefault="00664D23" w:rsidP="002E4C3A">
      <w:pPr>
        <w:ind w:left="29" w:firstLine="538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1.1. Настоящее Положение разработано на основании Федерального закона от 29.12.2012 № 273-ФЗ.(ред. от 3107..2020) «Об образовании в Российской Федерации» (с изм. и доп., вступ. в силу с 01.09.2020) статьи 34, 37, 79, постановления Правительства РФ от 20.06.2020 года № 900 «О внесении изменения в государственную программу Российской Федерации «Развитие образования», постановления Кабинета Министров Республики Татарстан от 21.09.2020 № 851 «О ежемесячных денежных и иных видах выплат на 2021 год», в соответствии с «Санитарно-эпидемиологическими правилами и нормативами (СанПиН) 2.4.3648-20 «Санитарно-эпидемиологическими требованиями к организации воспитания и обучения, отдыха и оздоровления детей и молодёжи»,  Закона РТ от 08.12.2004 № 63-ЗРТ «Об адресной социальной поддержке населения в Республике Татарстан»,  постановления Исполнительного комитета №6617 от 07. 12. 2020 года «О мерах по организации питания обучающихся муниципальных общеобразовательных организаций»  и устанавливает порядок организации питания учащихся в МБОУ «СОШ №18 с УИОП» (далее - Школа).</w:t>
      </w:r>
    </w:p>
    <w:p w:rsidR="00AE2016" w:rsidRPr="002E4C3A" w:rsidRDefault="00664D23" w:rsidP="002E4C3A">
      <w:pPr>
        <w:shd w:val="clear" w:color="auto" w:fill="FFFFFF"/>
        <w:ind w:right="2"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1.2. Основными задачами организации питания учащихся  в Школе являются:</w:t>
      </w:r>
    </w:p>
    <w:p w:rsidR="00AE2016" w:rsidRPr="002E4C3A" w:rsidRDefault="00664D23" w:rsidP="002E4C3A">
      <w:pPr>
        <w:shd w:val="clear" w:color="auto" w:fill="FFFFFF"/>
        <w:ind w:right="2"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обеспечение учащихся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питания;</w:t>
      </w:r>
    </w:p>
    <w:p w:rsidR="00AE2016" w:rsidRPr="002E4C3A" w:rsidRDefault="00664D23" w:rsidP="002E4C3A">
      <w:pPr>
        <w:shd w:val="clear" w:color="auto" w:fill="FFFFFF"/>
        <w:ind w:right="2"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 гарантированное качество и безопасность питания, пищевых продуктов, используемых в приготовлении блюд;</w:t>
      </w:r>
    </w:p>
    <w:p w:rsidR="00AE2016" w:rsidRPr="002E4C3A" w:rsidRDefault="00664D23" w:rsidP="002E4C3A">
      <w:pPr>
        <w:shd w:val="clear" w:color="auto" w:fill="FFFFFF"/>
        <w:ind w:right="2"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предупреждение (профилактика) среди учащихся инфекционных и неинфекционных заболеваний, связанных с фактором питания;</w:t>
      </w:r>
    </w:p>
    <w:p w:rsidR="00AE2016" w:rsidRPr="002E4C3A" w:rsidRDefault="00664D23" w:rsidP="002E4C3A">
      <w:pPr>
        <w:shd w:val="clear" w:color="auto" w:fill="FFFFFF"/>
        <w:ind w:right="2"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пропаганду принципов здорового и полноценного питания.</w:t>
      </w:r>
    </w:p>
    <w:p w:rsidR="00AE2016" w:rsidRPr="002E4C3A" w:rsidRDefault="00AE2016">
      <w:pPr>
        <w:shd w:val="clear" w:color="auto" w:fill="FFFFFF"/>
        <w:ind w:right="2" w:firstLine="851"/>
        <w:jc w:val="both"/>
        <w:rPr>
          <w:sz w:val="24"/>
          <w:szCs w:val="24"/>
        </w:rPr>
      </w:pPr>
    </w:p>
    <w:p w:rsidR="00AE2016" w:rsidRPr="002E4C3A" w:rsidRDefault="00664D23">
      <w:pPr>
        <w:shd w:val="clear" w:color="auto" w:fill="FFFFFF"/>
        <w:ind w:right="341" w:firstLine="851"/>
        <w:jc w:val="center"/>
        <w:rPr>
          <w:b/>
          <w:sz w:val="24"/>
          <w:szCs w:val="24"/>
        </w:rPr>
      </w:pPr>
      <w:r w:rsidRPr="002E4C3A">
        <w:rPr>
          <w:b/>
          <w:sz w:val="24"/>
          <w:szCs w:val="24"/>
        </w:rPr>
        <w:t>2.Организационные принципы питания в школе.</w:t>
      </w:r>
    </w:p>
    <w:p w:rsidR="00AE2016" w:rsidRPr="002E4C3A" w:rsidRDefault="00664D23" w:rsidP="002E4C3A">
      <w:pPr>
        <w:shd w:val="clear" w:color="auto" w:fill="FFFFFF"/>
        <w:ind w:right="341"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2.1.  Питание в Школе организовано, как за счёт средств федерального, республиканского и местного бюджетов, так и за счёт родителей (законных представителей).</w:t>
      </w:r>
    </w:p>
    <w:p w:rsidR="00AE2016" w:rsidRPr="002E4C3A" w:rsidRDefault="00664D23" w:rsidP="002E4C3A">
      <w:pPr>
        <w:shd w:val="clear" w:color="auto" w:fill="FFFFFF"/>
        <w:tabs>
          <w:tab w:val="left" w:pos="730"/>
        </w:tabs>
        <w:ind w:right="29"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2.2. Организация питания в Школе осуществляется на договорной основе с организацией  ООО «Школьное питание».     </w:t>
      </w:r>
    </w:p>
    <w:p w:rsidR="00AE2016" w:rsidRPr="002E4C3A" w:rsidRDefault="00664D23" w:rsidP="002E4C3A">
      <w:pPr>
        <w:shd w:val="clear" w:color="auto" w:fill="FFFFFF"/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2.3. В школе в соответствии с установленными требованиями СанПин должны быть созданы следующие условия для организации питания учащихся:</w:t>
      </w:r>
    </w:p>
    <w:p w:rsidR="00AE2016" w:rsidRPr="002E4C3A" w:rsidRDefault="00664D23" w:rsidP="002E4C3A">
      <w:pPr>
        <w:shd w:val="clear" w:color="auto" w:fill="FFFFFF"/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предусмотрены производственные помещения для хранения, приготовления пищи, полностью оснащенные необходимым оборудованием (торгово-технологическим, холодильным, весоизмерительным), инвентарем;</w:t>
      </w:r>
    </w:p>
    <w:p w:rsidR="00AE2016" w:rsidRPr="002E4C3A" w:rsidRDefault="00664D23" w:rsidP="002E4C3A">
      <w:pPr>
        <w:shd w:val="clear" w:color="auto" w:fill="FFFFFF"/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предусмотрены помещения для приема пищи, снабженные соответствующей мебелью;</w:t>
      </w:r>
    </w:p>
    <w:p w:rsidR="00AE2016" w:rsidRPr="002E4C3A" w:rsidRDefault="00664D23" w:rsidP="002E4C3A">
      <w:pPr>
        <w:shd w:val="clear" w:color="auto" w:fill="FFFFFF"/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разработан и утвержден порядок питания учащихся (режим работы столовой, время перемен для принятия пищи, график  питания учащихся).</w:t>
      </w:r>
    </w:p>
    <w:p w:rsidR="00AE2016" w:rsidRPr="002E4C3A" w:rsidRDefault="00664D23" w:rsidP="002E4C3A">
      <w:pPr>
        <w:shd w:val="clear" w:color="auto" w:fill="FFFFFF"/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2.4. Администрация Школы обеспечивает принятие организационно-управленческих решений, направленных на обеспечение горячим питанием учащихся,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</w:t>
      </w:r>
    </w:p>
    <w:p w:rsidR="00AE2016" w:rsidRPr="002E4C3A" w:rsidRDefault="00664D23" w:rsidP="002E4C3A">
      <w:pPr>
        <w:shd w:val="clear" w:color="auto" w:fill="FFFFFF"/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2.5. Для учащихся 1-4 классов Школы предусматривается двухразовое питание, за счёт средств из федерального бюджета и родителей (законных представителей); 5-11 классов организуется одноразовое горячее питание (обед) за счет средств родителей (законных представителей) и дотации. По желанию обучающихся и родителей (законных представителей) может быть организовано двухразовое питание за счет средств родителей (законных представителей). </w:t>
      </w:r>
    </w:p>
    <w:p w:rsidR="00AE2016" w:rsidRPr="002E4C3A" w:rsidRDefault="00664D23" w:rsidP="002E4C3A">
      <w:pPr>
        <w:shd w:val="clear" w:color="auto" w:fill="FFFFFF"/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2.6. Для учащихся, находящихся в группах продленного дня,  предусматривается дополнительное горячее питание за счет средств родителей.</w:t>
      </w:r>
    </w:p>
    <w:p w:rsidR="00AE2016" w:rsidRPr="002E4C3A" w:rsidRDefault="00664D23" w:rsidP="002E4C3A">
      <w:pPr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2.7. Бесплатное горячее питание организуется в Школе для учащихся  из семей, воспитывающих четыре и более несовершеннолетних детей.</w:t>
      </w:r>
    </w:p>
    <w:p w:rsidR="00AE2016" w:rsidRPr="002E4C3A" w:rsidRDefault="00664D23" w:rsidP="002E4C3A">
      <w:pPr>
        <w:widowControl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2E4C3A">
        <w:rPr>
          <w:color w:val="000000"/>
          <w:sz w:val="24"/>
          <w:szCs w:val="24"/>
        </w:rPr>
        <w:lastRenderedPageBreak/>
        <w:t xml:space="preserve">2.8 Бесплатное </w:t>
      </w:r>
      <w:r w:rsidRPr="002E4C3A">
        <w:rPr>
          <w:b/>
          <w:color w:val="000000"/>
          <w:sz w:val="24"/>
          <w:szCs w:val="24"/>
        </w:rPr>
        <w:t>двухразовое</w:t>
      </w:r>
      <w:r w:rsidRPr="002E4C3A">
        <w:rPr>
          <w:color w:val="000000"/>
          <w:sz w:val="24"/>
          <w:szCs w:val="24"/>
        </w:rPr>
        <w:t xml:space="preserve"> горячее питание организуется всем детям – инвалидам 1- 11 классов, имеющим статус (справку) об инвалидности. </w:t>
      </w:r>
    </w:p>
    <w:p w:rsidR="00AE2016" w:rsidRPr="002E4C3A" w:rsidRDefault="00664D23" w:rsidP="002E4C3A">
      <w:pPr>
        <w:widowControl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2E4C3A">
        <w:rPr>
          <w:color w:val="000000"/>
          <w:sz w:val="24"/>
          <w:szCs w:val="24"/>
        </w:rPr>
        <w:t>- детям – инвалидам</w:t>
      </w:r>
      <w:r w:rsidRPr="002E4C3A">
        <w:rPr>
          <w:b/>
          <w:color w:val="000000"/>
          <w:sz w:val="24"/>
          <w:szCs w:val="24"/>
        </w:rPr>
        <w:t xml:space="preserve"> 1-4 </w:t>
      </w:r>
      <w:r w:rsidRPr="002E4C3A">
        <w:rPr>
          <w:color w:val="000000"/>
          <w:sz w:val="24"/>
          <w:szCs w:val="24"/>
        </w:rPr>
        <w:t>классов</w:t>
      </w:r>
      <w:r w:rsidRPr="002E4C3A">
        <w:rPr>
          <w:b/>
          <w:color w:val="000000"/>
          <w:sz w:val="24"/>
          <w:szCs w:val="24"/>
        </w:rPr>
        <w:t xml:space="preserve"> первое</w:t>
      </w:r>
      <w:r w:rsidRPr="002E4C3A">
        <w:rPr>
          <w:color w:val="000000"/>
          <w:sz w:val="24"/>
          <w:szCs w:val="24"/>
        </w:rPr>
        <w:t xml:space="preserve"> питание организуется на основании Постановления Правительства РФ от 20.06.2020 года № 900, </w:t>
      </w:r>
      <w:r w:rsidRPr="002E4C3A">
        <w:rPr>
          <w:b/>
          <w:color w:val="000000"/>
          <w:sz w:val="24"/>
          <w:szCs w:val="24"/>
        </w:rPr>
        <w:t>втрое</w:t>
      </w:r>
      <w:r w:rsidRPr="002E4C3A">
        <w:rPr>
          <w:color w:val="000000"/>
          <w:sz w:val="24"/>
          <w:szCs w:val="24"/>
        </w:rPr>
        <w:t xml:space="preserve"> бесплатное питание - на основании распоряжения Исполнительного комитета города </w:t>
      </w:r>
      <w:r w:rsidRPr="002E4C3A">
        <w:rPr>
          <w:sz w:val="24"/>
          <w:szCs w:val="24"/>
        </w:rPr>
        <w:t xml:space="preserve">№6617 от 07. 12. 2020 года </w:t>
      </w:r>
      <w:r w:rsidRPr="002E4C3A">
        <w:rPr>
          <w:b/>
          <w:color w:val="000000"/>
          <w:sz w:val="24"/>
          <w:szCs w:val="24"/>
        </w:rPr>
        <w:t>.</w:t>
      </w:r>
    </w:p>
    <w:p w:rsidR="00AE2016" w:rsidRPr="002E4C3A" w:rsidRDefault="00664D23" w:rsidP="002E4C3A">
      <w:pPr>
        <w:widowControl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2E4C3A">
        <w:rPr>
          <w:b/>
          <w:color w:val="000000"/>
          <w:sz w:val="24"/>
          <w:szCs w:val="24"/>
        </w:rPr>
        <w:t xml:space="preserve">- </w:t>
      </w:r>
      <w:r w:rsidRPr="002E4C3A">
        <w:rPr>
          <w:color w:val="000000"/>
          <w:sz w:val="24"/>
          <w:szCs w:val="24"/>
        </w:rPr>
        <w:t>детям – инвалидам</w:t>
      </w:r>
      <w:r w:rsidRPr="002E4C3A">
        <w:rPr>
          <w:b/>
          <w:color w:val="000000"/>
          <w:sz w:val="24"/>
          <w:szCs w:val="24"/>
        </w:rPr>
        <w:t xml:space="preserve"> 5-11 классов </w:t>
      </w:r>
      <w:r w:rsidRPr="002E4C3A">
        <w:rPr>
          <w:color w:val="000000"/>
          <w:sz w:val="24"/>
          <w:szCs w:val="24"/>
        </w:rPr>
        <w:t xml:space="preserve">бесплатное </w:t>
      </w:r>
      <w:r w:rsidRPr="002E4C3A">
        <w:rPr>
          <w:b/>
          <w:color w:val="000000"/>
          <w:sz w:val="24"/>
          <w:szCs w:val="24"/>
        </w:rPr>
        <w:t>двухразовое</w:t>
      </w:r>
      <w:r w:rsidRPr="002E4C3A">
        <w:rPr>
          <w:color w:val="000000"/>
          <w:sz w:val="24"/>
          <w:szCs w:val="24"/>
        </w:rPr>
        <w:t xml:space="preserve"> горячее питание организуется на основании распоряжения Исполнительного комитета города </w:t>
      </w:r>
      <w:r w:rsidRPr="002E4C3A">
        <w:rPr>
          <w:sz w:val="24"/>
          <w:szCs w:val="24"/>
        </w:rPr>
        <w:t xml:space="preserve">№6617 от 07. 12. 2020 года </w:t>
      </w:r>
      <w:r w:rsidRPr="002E4C3A">
        <w:rPr>
          <w:color w:val="000000"/>
          <w:sz w:val="24"/>
          <w:szCs w:val="24"/>
        </w:rPr>
        <w:t>.</w:t>
      </w:r>
    </w:p>
    <w:p w:rsidR="00AE2016" w:rsidRPr="002E4C3A" w:rsidRDefault="00664D23" w:rsidP="002E4C3A">
      <w:pPr>
        <w:widowControl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4"/>
          <w:szCs w:val="24"/>
        </w:rPr>
      </w:pPr>
      <w:r w:rsidRPr="002E4C3A">
        <w:rPr>
          <w:color w:val="000000"/>
          <w:sz w:val="24"/>
          <w:szCs w:val="24"/>
        </w:rPr>
        <w:t xml:space="preserve">2.9 Обучающимся на дому по специальным медицинским показаниям предоставляется набор продуктов питания на основание  </w:t>
      </w:r>
      <w:r w:rsidRPr="002E4C3A">
        <w:rPr>
          <w:sz w:val="24"/>
          <w:szCs w:val="24"/>
        </w:rPr>
        <w:t xml:space="preserve">распоряжения Исполнительного комитета города №6617 от 07. 12. 2020 года </w:t>
      </w:r>
      <w:r w:rsidRPr="002E4C3A">
        <w:rPr>
          <w:color w:val="000000"/>
          <w:sz w:val="24"/>
          <w:szCs w:val="24"/>
        </w:rPr>
        <w:t>.</w:t>
      </w:r>
    </w:p>
    <w:p w:rsidR="00AE2016" w:rsidRPr="002E4C3A" w:rsidRDefault="00664D23" w:rsidP="002E4C3A">
      <w:pPr>
        <w:widowControl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2.9.1. Основанием для предоставления бесплатного питания в виде сухого пайка являются следующие документы:</w:t>
      </w:r>
    </w:p>
    <w:p w:rsidR="00AE2016" w:rsidRPr="002E4C3A" w:rsidRDefault="00664D23" w:rsidP="002E4C3A">
      <w:pPr>
        <w:widowControl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заключение врачебной комиссии,  рекомендующее обучение на дому;</w:t>
      </w:r>
    </w:p>
    <w:p w:rsidR="00AE2016" w:rsidRPr="002E4C3A" w:rsidRDefault="00664D23" w:rsidP="002E4C3A">
      <w:pPr>
        <w:widowControl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заявление родителей  (законных представителей)  об обеспечении питанием в виде сухого пайка;</w:t>
      </w:r>
    </w:p>
    <w:p w:rsidR="00AE2016" w:rsidRPr="002E4C3A" w:rsidRDefault="00664D23" w:rsidP="002E4C3A">
      <w:pPr>
        <w:widowControl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справка медучреждения специального образца.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2.9.2. Основаниями для отказа  в предоставлении бесплатного питания в виде сухого пайка в выдаче набора продуктов являются: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-предоставление родителями (законными представителями) неполного пакета документов указанных в пункте 2.9.1. настоящего положения;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- предоставление неправильно оформленных или утративших силу документов указанных в пункте 2.9.1. настоящего положения. 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2.9.3.  Уведомление об отказе обучающемуся в предоставлении бесплатного питания в виде сухого пайка производится организацией школы в письменном виде в течение 3 рабочих дней со дня регистрации заявления с указанием причины отказа.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2.9.4.  Родители (законные представители) при получении справки врачебной комиссии подают заявление на имя директора школы о предоставлении бесплатного питания в виде сухого пайка на период действия справки с предоставлением пакета документов указанных в пункте 2.9.1. 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2.9.5.  Заявление в день поступления регистрируется в журнале регистрации заявлений ответственным лицом, назначенным приказом директора  школы.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2.9.6.  Директор  школы рассматривает заявление в течение 3 рабочих дней со дня его регистрации принимает решение о предоставлении об отказе в предоставлении бесплатного питания в виде сухого пайка.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2.9.7.    Приказ директора школы о выдаче набора продуктов издаётся не позднее 3 рабочих дней со дня приема документов от родителей (законных представителей).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2.9.8.  Ответственное лицо, назначенный приказом директора школы, готовит табель питания, ведомость выдачи сухих пайков и (или) товарную накладную выдачи сухих пайков.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2.9.9.  После издания приказа сведения о количестве и сроках формирования сухих пайков передаются  школы, предоставляющей в школе услуги по питанию.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2.9.10. Состав сухого пайка определяется образовательной организацией, исходя из имеющегося примерного меню и перечнем разрешённых продуктов.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 2.9.11.  Родители (законные представители) незамедлительно уведомляют в письменном виде директора школы если их ребёнок в течение учебного года временно по причине болезни, лечения в организациях здравоохранения, реабилитационных мероприятий в учреждениях санаторного типа в системы здравоохранения или социального обслуживания не может осуществлять образование на дому. При получении заявления от родителя (законного представителя) о приостановке обучения на дому директор школы издает приказ о временной приостановке предоставления бесплатного двухразового питания в виде сухого пайка. Возобновление предоставления бесплатного двухразового питания в виде сухого пайка осуществляется со следующего дня после предоставления родителями (законными представителями) справки о выздоровлении или другого документа подтверждающего уважительную причину и сроки его отсутствия.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lastRenderedPageBreak/>
        <w:t>2.9.12. Родители (законные представители), предъявляют документ удостоверяющий личность и получают сухой паёк под подпись через столовую школы. Сухой поёт выдаётся 1 раз в месяц (не позднее 6 числа следующего месяца в часы работы столовой).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2.9.13. Основанием для предоставления бесплатного питания в виде сухого пайка Для учащихся 5-11 классов являются следующие документы: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заключение врачебной комиссии,  рекомендующее обучение на дому;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заявление родителей  (законных представителей)  об обеспечении питанием в виде сухого пайка;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справка медучреждения специального образца.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2.9.14. Ответственный за организацию горячего питания готовят следующие документы: 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табель питания,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ведомость выдачи сухих пайков и (или) товарную накладную выдачи сухих пайков.</w:t>
      </w:r>
    </w:p>
    <w:p w:rsidR="00AE2016" w:rsidRPr="002E4C3A" w:rsidRDefault="00664D23" w:rsidP="002E4C3A">
      <w:pPr>
        <w:widowControl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2.10. Организацию питания в школе осуществляет ответственный за организацию питания, назначаемый приказом директора на текущий учебный год. </w:t>
      </w:r>
    </w:p>
    <w:p w:rsidR="00AE2016" w:rsidRPr="002E4C3A" w:rsidRDefault="00664D23" w:rsidP="002E4C3A">
      <w:pPr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2.11. Проверку качества пищи, соблюдение нормы порции осуществляет общественная комиссия, созданная из числа администрации школы, ученической и родительской общественности, результаты которой отражается в актах.</w:t>
      </w:r>
    </w:p>
    <w:p w:rsidR="00AE2016" w:rsidRPr="002E4C3A" w:rsidRDefault="00AE2016" w:rsidP="002E4C3A">
      <w:pPr>
        <w:shd w:val="clear" w:color="auto" w:fill="FFFFFF"/>
        <w:tabs>
          <w:tab w:val="left" w:pos="427"/>
          <w:tab w:val="left" w:pos="10206"/>
        </w:tabs>
        <w:ind w:firstLine="567"/>
        <w:jc w:val="both"/>
        <w:rPr>
          <w:sz w:val="24"/>
          <w:szCs w:val="24"/>
        </w:rPr>
      </w:pPr>
    </w:p>
    <w:p w:rsidR="00AE2016" w:rsidRPr="002E4C3A" w:rsidRDefault="00664D23">
      <w:pPr>
        <w:shd w:val="clear" w:color="auto" w:fill="FFFFFF"/>
        <w:tabs>
          <w:tab w:val="left" w:pos="701"/>
        </w:tabs>
        <w:ind w:right="518" w:firstLine="851"/>
        <w:jc w:val="center"/>
        <w:rPr>
          <w:b/>
          <w:sz w:val="24"/>
          <w:szCs w:val="24"/>
        </w:rPr>
      </w:pPr>
      <w:r w:rsidRPr="002E4C3A">
        <w:rPr>
          <w:b/>
          <w:sz w:val="24"/>
          <w:szCs w:val="24"/>
        </w:rPr>
        <w:t>3. Порядок организации питания в школе.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3.1.Ежедневно в обеденном зале вывешивается меню, утвержденное директором Школы, в котором указываются названия блюд, их объем (выход в граммах), стоимость, контрольные блюда.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3.2.Столовая Школы осуществляет производственную деятельность в полном объеме в течение 6 дней с понедельника по субботу включительно в режиме работы Школы. 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3.3. Часы приема пищи устанавливаются в соответствии с графиком приема пищи, утвержденным директором Школы.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3.4. Для поддержания порядка столовой организуется  дежурство учителей и дежурного администратора.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3.5. Проверку качества пищи, соблюдение рецептур и технологических режимов осуществляет бракеражная комиссия, утвержденная  приказом директора Школы. Результаты проверки заносятся в бракеражный журнал.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3.6. В компетенцию классного руководителя входит: 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разъяснительная и просветительская работа с учащимися и родителями (законными представителями) о правильном питании;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ответственность за организацию питания учащихся класса;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- ежедневное предоставление в столовую информации о количестве питающихся детей, в том числе на бесплатной основе через электронную систему АИС «Питание». 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3.7. В компетенцию ответственного за питание учащихся входит: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проведение рабочих совещаний и консультаций с педагогическими работниками по вопросам организации питания;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контроль за исполнением графика питания, правил поведения учащихся в столовой;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контроль за охватом питания учащихся по Школе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за систему работы программы АИС «Питание».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3.8. В компетенцию заместителя директора по АХЧ входит: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-обеспечение школьной столовой достаточным количеством посуды, специальной одеждой, санитарно-гигиеническими средствами, кухонным, разделочным оборудованием и уборочным инвентарем.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3.9. В компетенцию медицинского работника Школы входит: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контроль за соблюдением санитарно-гигиенических требований к условиям и организации питания;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проверка качества пищи, соблюдение рецептур и технологических режимов;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заполнение  бракеражного журнала.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3.10. В компетенцию директора Школы входит: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lastRenderedPageBreak/>
        <w:t>- комплектование школьной столовой квалифицированными кадрами;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контроль за производственной базой пищеблока школьной столовой и своевременной организацией ремонта технологического и холодильного оборудования;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 контроль за соблюдением требований СанПиН;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обеспечение прохождения медицинских профилактических осмотров работниками пищеблока и обучение персонала санитарному минимуму в соответствии с установленными сроками.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3.11. В компетенцию членов комиссии по питанию общешкольного родительского комитета входят: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- контроль за соблюдением санитарно-гигиенических требований к условиям организации питания; 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- проверка качества пищи соблюдение рецептур и технологических режимов; 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 xml:space="preserve">- заполнение бракеражного журнала. </w:t>
      </w:r>
    </w:p>
    <w:p w:rsidR="00AE2016" w:rsidRPr="002E4C3A" w:rsidRDefault="00664D23" w:rsidP="002E4C3A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3.12. Каждый родитель по согласованию с администрацией школы имеет возможность ознакомиться с организацией питания; вносить замечания и предложения по итогам проверки.</w:t>
      </w:r>
    </w:p>
    <w:p w:rsidR="00AE2016" w:rsidRPr="002E4C3A" w:rsidRDefault="00AE2016" w:rsidP="002E4C3A">
      <w:pPr>
        <w:shd w:val="clear" w:color="auto" w:fill="FFFFFF"/>
        <w:tabs>
          <w:tab w:val="left" w:pos="3540"/>
        </w:tabs>
        <w:ind w:firstLine="567"/>
        <w:jc w:val="center"/>
        <w:rPr>
          <w:b/>
          <w:sz w:val="24"/>
          <w:szCs w:val="24"/>
        </w:rPr>
      </w:pPr>
    </w:p>
    <w:p w:rsidR="00AE2016" w:rsidRPr="002E4C3A" w:rsidRDefault="00664D23">
      <w:pPr>
        <w:shd w:val="clear" w:color="auto" w:fill="FFFFFF"/>
        <w:tabs>
          <w:tab w:val="left" w:pos="3540"/>
        </w:tabs>
        <w:ind w:firstLine="851"/>
        <w:jc w:val="center"/>
        <w:rPr>
          <w:b/>
          <w:sz w:val="24"/>
          <w:szCs w:val="24"/>
        </w:rPr>
      </w:pPr>
      <w:r w:rsidRPr="002E4C3A">
        <w:rPr>
          <w:b/>
          <w:sz w:val="24"/>
          <w:szCs w:val="24"/>
        </w:rPr>
        <w:t>4.  Документация</w:t>
      </w:r>
    </w:p>
    <w:p w:rsidR="00AE2016" w:rsidRPr="002E4C3A" w:rsidRDefault="00664D23" w:rsidP="002E4C3A">
      <w:pPr>
        <w:shd w:val="clear" w:color="auto" w:fill="FFFFFF"/>
        <w:tabs>
          <w:tab w:val="left" w:pos="3540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4.1. В Школе должны быть следующие документы по вопросам организации питания:</w:t>
      </w:r>
    </w:p>
    <w:p w:rsidR="00AE2016" w:rsidRPr="002E4C3A" w:rsidRDefault="00664D23" w:rsidP="002E4C3A">
      <w:pPr>
        <w:shd w:val="clear" w:color="auto" w:fill="FFFFFF"/>
        <w:tabs>
          <w:tab w:val="left" w:pos="3540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 Положение об организации питания учащихся.</w:t>
      </w:r>
    </w:p>
    <w:p w:rsidR="00AE2016" w:rsidRPr="002E4C3A" w:rsidRDefault="00664D23" w:rsidP="002E4C3A">
      <w:pPr>
        <w:shd w:val="clear" w:color="auto" w:fill="FFFFFF"/>
        <w:tabs>
          <w:tab w:val="left" w:pos="3540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Приказ директора о назначении лиц, ответственных за организацию питания, с возложением на них функций контроля.</w:t>
      </w:r>
    </w:p>
    <w:p w:rsidR="00AE2016" w:rsidRPr="002E4C3A" w:rsidRDefault="00664D23" w:rsidP="002E4C3A">
      <w:pPr>
        <w:shd w:val="clear" w:color="auto" w:fill="FFFFFF"/>
        <w:tabs>
          <w:tab w:val="left" w:pos="3540"/>
        </w:tabs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- График питания учащихся, режим работы столовой.</w:t>
      </w:r>
    </w:p>
    <w:p w:rsidR="00AE2016" w:rsidRPr="002E4C3A" w:rsidRDefault="00664D23" w:rsidP="002E4C3A">
      <w:pPr>
        <w:shd w:val="clear" w:color="auto" w:fill="FFFFFF"/>
        <w:tabs>
          <w:tab w:val="left" w:pos="3540"/>
        </w:tabs>
        <w:ind w:firstLine="567"/>
        <w:jc w:val="both"/>
        <w:rPr>
          <w:b/>
          <w:sz w:val="24"/>
          <w:szCs w:val="24"/>
        </w:rPr>
      </w:pPr>
      <w:r w:rsidRPr="002E4C3A">
        <w:rPr>
          <w:sz w:val="24"/>
          <w:szCs w:val="24"/>
        </w:rPr>
        <w:t>- Документы для организации питания льготной категории обучающихся:</w:t>
      </w:r>
      <w:r w:rsidRPr="002E4C3A">
        <w:rPr>
          <w:b/>
          <w:sz w:val="24"/>
          <w:szCs w:val="24"/>
        </w:rPr>
        <w:t xml:space="preserve"> </w:t>
      </w:r>
    </w:p>
    <w:p w:rsidR="00AE2016" w:rsidRPr="002E4C3A" w:rsidRDefault="00664D23" w:rsidP="002E4C3A">
      <w:pPr>
        <w:numPr>
          <w:ilvl w:val="0"/>
          <w:numId w:val="1"/>
        </w:numPr>
        <w:ind w:left="0" w:firstLine="1134"/>
        <w:jc w:val="both"/>
        <w:rPr>
          <w:sz w:val="24"/>
          <w:szCs w:val="24"/>
        </w:rPr>
      </w:pPr>
      <w:r w:rsidRPr="002E4C3A">
        <w:rPr>
          <w:b/>
          <w:sz w:val="24"/>
          <w:szCs w:val="24"/>
        </w:rPr>
        <w:t>З</w:t>
      </w:r>
      <w:r w:rsidRPr="002E4C3A">
        <w:rPr>
          <w:sz w:val="24"/>
          <w:szCs w:val="24"/>
        </w:rPr>
        <w:t>аявление родителя (законного представителя) для организации горячего питания (образец прилагается).</w:t>
      </w:r>
    </w:p>
    <w:p w:rsidR="00AE2016" w:rsidRPr="002E4C3A" w:rsidRDefault="00664D23" w:rsidP="002E4C3A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1134"/>
        <w:jc w:val="both"/>
        <w:rPr>
          <w:color w:val="000000"/>
          <w:sz w:val="24"/>
          <w:szCs w:val="24"/>
        </w:rPr>
      </w:pPr>
      <w:r w:rsidRPr="002E4C3A">
        <w:rPr>
          <w:color w:val="000000"/>
          <w:sz w:val="24"/>
          <w:szCs w:val="24"/>
        </w:rPr>
        <w:t>Копия документа удостоверяющего личность родителя/законного представителя</w:t>
      </w:r>
    </w:p>
    <w:p w:rsidR="00AE2016" w:rsidRPr="002E4C3A" w:rsidRDefault="00664D23" w:rsidP="002E4C3A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1134"/>
        <w:jc w:val="both"/>
        <w:rPr>
          <w:color w:val="000000"/>
          <w:sz w:val="24"/>
          <w:szCs w:val="24"/>
        </w:rPr>
      </w:pPr>
      <w:r w:rsidRPr="002E4C3A">
        <w:rPr>
          <w:color w:val="000000"/>
          <w:sz w:val="24"/>
          <w:szCs w:val="24"/>
        </w:rPr>
        <w:t>Копия свидетельства о рождении/ документа, удостоверяющего личность обучающегося</w:t>
      </w:r>
    </w:p>
    <w:p w:rsidR="00AE2016" w:rsidRPr="002E4C3A" w:rsidRDefault="00664D23" w:rsidP="002E4C3A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1134"/>
        <w:jc w:val="both"/>
        <w:rPr>
          <w:color w:val="000000"/>
          <w:sz w:val="24"/>
          <w:szCs w:val="24"/>
        </w:rPr>
      </w:pPr>
      <w:r w:rsidRPr="002E4C3A">
        <w:rPr>
          <w:color w:val="000000"/>
          <w:sz w:val="24"/>
          <w:szCs w:val="24"/>
        </w:rPr>
        <w:t>Копия справки об инвалидности.</w:t>
      </w:r>
    </w:p>
    <w:p w:rsidR="00AE2016" w:rsidRPr="002E4C3A" w:rsidRDefault="00664D23" w:rsidP="002E4C3A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1134"/>
        <w:rPr>
          <w:color w:val="000000"/>
          <w:sz w:val="24"/>
          <w:szCs w:val="24"/>
        </w:rPr>
      </w:pPr>
      <w:r w:rsidRPr="002E4C3A">
        <w:rPr>
          <w:color w:val="000000"/>
          <w:sz w:val="24"/>
          <w:szCs w:val="24"/>
        </w:rPr>
        <w:t>Копия удостоверения о многодетности.</w:t>
      </w:r>
    </w:p>
    <w:p w:rsidR="00AE2016" w:rsidRPr="002E4C3A" w:rsidRDefault="00664D23" w:rsidP="002E4C3A">
      <w:pPr>
        <w:widowControl/>
        <w:numPr>
          <w:ilvl w:val="0"/>
          <w:numId w:val="1"/>
        </w:numPr>
        <w:ind w:left="0" w:firstLine="1134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заключение врачебной комиссии,  рекомендующее обучение на дому;</w:t>
      </w:r>
    </w:p>
    <w:p w:rsidR="00AE2016" w:rsidRPr="002E4C3A" w:rsidRDefault="00664D23" w:rsidP="002E4C3A">
      <w:pPr>
        <w:widowControl/>
        <w:numPr>
          <w:ilvl w:val="0"/>
          <w:numId w:val="1"/>
        </w:numPr>
        <w:ind w:left="0" w:firstLine="1134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справка медучреждения специального образца.</w:t>
      </w:r>
    </w:p>
    <w:p w:rsidR="00AE2016" w:rsidRPr="002E4C3A" w:rsidRDefault="00AE2016">
      <w:pPr>
        <w:shd w:val="clear" w:color="auto" w:fill="FFFFFF"/>
        <w:ind w:left="851"/>
        <w:jc w:val="center"/>
        <w:rPr>
          <w:b/>
          <w:sz w:val="24"/>
          <w:szCs w:val="24"/>
        </w:rPr>
      </w:pPr>
    </w:p>
    <w:p w:rsidR="00AE2016" w:rsidRPr="002E4C3A" w:rsidRDefault="00664D23">
      <w:pPr>
        <w:shd w:val="clear" w:color="auto" w:fill="FFFFFF"/>
        <w:ind w:left="851"/>
        <w:jc w:val="center"/>
        <w:rPr>
          <w:b/>
          <w:sz w:val="24"/>
          <w:szCs w:val="24"/>
        </w:rPr>
      </w:pPr>
      <w:r w:rsidRPr="002E4C3A">
        <w:rPr>
          <w:b/>
          <w:sz w:val="24"/>
          <w:szCs w:val="24"/>
        </w:rPr>
        <w:t>5. Порядок принятия и срок действия Положения</w:t>
      </w:r>
    </w:p>
    <w:p w:rsidR="00AE2016" w:rsidRPr="002E4C3A" w:rsidRDefault="00664D23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5.1. Данное Положение рассматривается и принимается на общем собрании работников Школы и утверждается приказом руководителя Школы.</w:t>
      </w:r>
    </w:p>
    <w:p w:rsidR="00AE2016" w:rsidRDefault="00664D23">
      <w:pPr>
        <w:shd w:val="clear" w:color="auto" w:fill="FFFFFF"/>
        <w:ind w:firstLine="567"/>
        <w:jc w:val="both"/>
        <w:rPr>
          <w:sz w:val="24"/>
          <w:szCs w:val="24"/>
        </w:rPr>
      </w:pPr>
      <w:r w:rsidRPr="002E4C3A">
        <w:rPr>
          <w:sz w:val="24"/>
          <w:szCs w:val="24"/>
        </w:rPr>
        <w:t>5.2. Настоящее Положение принимается на неопределенный срок и вступает в силу с момента его утверждения.</w:t>
      </w:r>
    </w:p>
    <w:sectPr w:rsidR="00AE2016" w:rsidSect="00AE2016">
      <w:headerReference w:type="even" r:id="rId10"/>
      <w:footerReference w:type="default" r:id="rId11"/>
      <w:pgSz w:w="11909" w:h="16834"/>
      <w:pgMar w:top="993" w:right="567" w:bottom="1134" w:left="1134" w:header="426" w:footer="352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1DD" w:rsidRDefault="003601DD" w:rsidP="00AE2016">
      <w:r>
        <w:separator/>
      </w:r>
    </w:p>
  </w:endnote>
  <w:endnote w:type="continuationSeparator" w:id="1">
    <w:p w:rsidR="003601DD" w:rsidRDefault="003601DD" w:rsidP="00AE2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016" w:rsidRDefault="00696D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 w:rsidR="00664D23">
      <w:rPr>
        <w:color w:val="000000"/>
      </w:rPr>
      <w:instrText>PAGE</w:instrText>
    </w:r>
    <w:r>
      <w:rPr>
        <w:color w:val="000000"/>
      </w:rPr>
      <w:fldChar w:fldCharType="separate"/>
    </w:r>
    <w:r w:rsidR="003E7B5E">
      <w:rPr>
        <w:noProof/>
        <w:color w:val="000000"/>
      </w:rPr>
      <w:t>2</w:t>
    </w:r>
    <w:r>
      <w:rPr>
        <w:color w:val="000000"/>
      </w:rPr>
      <w:fldChar w:fldCharType="end"/>
    </w:r>
  </w:p>
  <w:p w:rsidR="00AE2016" w:rsidRDefault="00AE201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1DD" w:rsidRDefault="003601DD" w:rsidP="00AE2016">
      <w:r>
        <w:separator/>
      </w:r>
    </w:p>
  </w:footnote>
  <w:footnote w:type="continuationSeparator" w:id="1">
    <w:p w:rsidR="003601DD" w:rsidRDefault="003601DD" w:rsidP="00AE20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2016" w:rsidRDefault="00696DE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 w:rsidR="00664D23">
      <w:rPr>
        <w:color w:val="000000"/>
      </w:rPr>
      <w:instrText>PAGE</w:instrText>
    </w:r>
    <w:r>
      <w:rPr>
        <w:color w:val="000000"/>
      </w:rPr>
      <w:fldChar w:fldCharType="end"/>
    </w:r>
  </w:p>
  <w:p w:rsidR="00AE2016" w:rsidRDefault="00AE201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16CEF"/>
    <w:multiLevelType w:val="multilevel"/>
    <w:tmpl w:val="4422190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2016"/>
    <w:rsid w:val="002E4C3A"/>
    <w:rsid w:val="003601DD"/>
    <w:rsid w:val="003E7B5E"/>
    <w:rsid w:val="00664D23"/>
    <w:rsid w:val="00696DE0"/>
    <w:rsid w:val="00AE2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408"/>
    <w:pPr>
      <w:autoSpaceDE w:val="0"/>
      <w:autoSpaceDN w:val="0"/>
      <w:adjustRightInd w:val="0"/>
    </w:pPr>
    <w:rPr>
      <w:lang w:eastAsia="ru-RU"/>
    </w:rPr>
  </w:style>
  <w:style w:type="paragraph" w:styleId="1">
    <w:name w:val="heading 1"/>
    <w:basedOn w:val="normal"/>
    <w:next w:val="normal"/>
    <w:rsid w:val="00AE201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AE201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AE201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AE201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AE201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AE2016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AE2016"/>
  </w:style>
  <w:style w:type="table" w:customStyle="1" w:styleId="TableNormal">
    <w:name w:val="Table Normal"/>
    <w:rsid w:val="00AE201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AE2016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 Spacing"/>
    <w:uiPriority w:val="1"/>
    <w:qFormat/>
    <w:rsid w:val="00F60A9C"/>
    <w:rPr>
      <w:rFonts w:ascii="Calibri" w:eastAsia="Calibri" w:hAnsi="Calibri"/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C130E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header"/>
    <w:basedOn w:val="a"/>
    <w:rsid w:val="008F7C26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8F7C26"/>
  </w:style>
  <w:style w:type="paragraph" w:customStyle="1" w:styleId="Default">
    <w:name w:val="Default"/>
    <w:rsid w:val="009D053F"/>
    <w:pPr>
      <w:autoSpaceDE w:val="0"/>
      <w:autoSpaceDN w:val="0"/>
      <w:adjustRightInd w:val="0"/>
    </w:pPr>
    <w:rPr>
      <w:color w:val="000000"/>
      <w:sz w:val="24"/>
      <w:szCs w:val="24"/>
      <w:lang w:eastAsia="ru-RU"/>
    </w:rPr>
  </w:style>
  <w:style w:type="table" w:styleId="a8">
    <w:name w:val="Table Grid"/>
    <w:basedOn w:val="a1"/>
    <w:uiPriority w:val="59"/>
    <w:rsid w:val="009D053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link w:val="20"/>
    <w:rsid w:val="00CE1B2D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20">
    <w:name w:val="Основной текст2"/>
    <w:basedOn w:val="a"/>
    <w:link w:val="a9"/>
    <w:rsid w:val="00CE1B2D"/>
    <w:pPr>
      <w:widowControl/>
      <w:shd w:val="clear" w:color="auto" w:fill="FFFFFF"/>
      <w:autoSpaceDE/>
      <w:autoSpaceDN/>
      <w:adjustRightInd/>
      <w:spacing w:before="60" w:after="60" w:line="0" w:lineRule="atLeast"/>
    </w:pPr>
    <w:rPr>
      <w:rFonts w:ascii="Arial" w:eastAsia="Arial" w:hAnsi="Arial"/>
      <w:sz w:val="23"/>
      <w:szCs w:val="23"/>
    </w:rPr>
  </w:style>
  <w:style w:type="paragraph" w:styleId="aa">
    <w:name w:val="footer"/>
    <w:basedOn w:val="a"/>
    <w:link w:val="ab"/>
    <w:uiPriority w:val="99"/>
    <w:rsid w:val="004440A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440A1"/>
  </w:style>
  <w:style w:type="paragraph" w:styleId="ac">
    <w:name w:val="Subtitle"/>
    <w:basedOn w:val="normal"/>
    <w:next w:val="normal"/>
    <w:rsid w:val="00AE201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TableNormal"/>
    <w:rsid w:val="00AE201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fm1oztymP8KkEK8NdF2n3EZn9A==">AMUW2mXQ9lRZM8yZZcxjMp+spfIx48ehbiilZJcvvuurvqc1M3OQp3Luqt9SwMFX+rGWU9Oddf8RF1kk+MRMu5YdJpO5nIkGMb9Tzm3W0ZYnC7tN8uMZq2U=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1900</Words>
  <Characters>10831</Characters>
  <Application>Microsoft Office Word</Application>
  <DocSecurity>0</DocSecurity>
  <Lines>90</Lines>
  <Paragraphs>25</Paragraphs>
  <ScaleCrop>false</ScaleCrop>
  <Company/>
  <LinksUpToDate>false</LinksUpToDate>
  <CharactersWithSpaces>12706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Laborant</dc:creator>
  <cp:lastModifiedBy>e2</cp:lastModifiedBy>
  <cp:revision>4</cp:revision>
  <cp:lastPrinted>2021-04-06T15:23:00Z</cp:lastPrinted>
  <dcterms:created xsi:type="dcterms:W3CDTF">2020-10-20T15:09:00Z</dcterms:created>
  <dcterms:modified xsi:type="dcterms:W3CDTF">2021-04-07T06:25:00Z</dcterms:modified>
</cp:coreProperties>
</file>